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7E" w:rsidRPr="0094374F" w:rsidRDefault="004C787E" w:rsidP="004C787E">
      <w:pPr>
        <w:jc w:val="center"/>
        <w:rPr>
          <w:rFonts w:ascii="Times New Roman" w:hAnsi="Times New Roman" w:cs="Times New Roman"/>
        </w:rPr>
      </w:pPr>
      <w:r w:rsidRPr="0094374F">
        <w:rPr>
          <w:rFonts w:ascii="Times New Roman" w:hAnsi="Times New Roman" w:cs="Times New Roman"/>
        </w:rPr>
        <w:t>Педагогические работники 202</w:t>
      </w:r>
      <w:r w:rsidR="005D2446">
        <w:rPr>
          <w:rFonts w:ascii="Times New Roman" w:hAnsi="Times New Roman" w:cs="Times New Roman"/>
        </w:rPr>
        <w:t>4</w:t>
      </w:r>
      <w:r w:rsidRPr="0094374F">
        <w:rPr>
          <w:rFonts w:ascii="Times New Roman" w:hAnsi="Times New Roman" w:cs="Times New Roman"/>
        </w:rPr>
        <w:t>-202</w:t>
      </w:r>
      <w:r w:rsidR="005D2446">
        <w:rPr>
          <w:rFonts w:ascii="Times New Roman" w:hAnsi="Times New Roman" w:cs="Times New Roman"/>
        </w:rPr>
        <w:t>5</w:t>
      </w:r>
      <w:r w:rsidRPr="0094374F">
        <w:rPr>
          <w:rFonts w:ascii="Times New Roman" w:hAnsi="Times New Roman" w:cs="Times New Roman"/>
        </w:rPr>
        <w:t xml:space="preserve"> учебный год </w:t>
      </w:r>
      <w:r w:rsidRPr="0094374F">
        <w:rPr>
          <w:rFonts w:ascii="Times New Roman" w:hAnsi="Times New Roman" w:cs="Times New Roman"/>
        </w:rPr>
        <w:br/>
        <w:t>начальное общее образование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98"/>
        <w:gridCol w:w="2229"/>
        <w:gridCol w:w="2030"/>
        <w:gridCol w:w="1184"/>
        <w:gridCol w:w="3677"/>
      </w:tblGrid>
      <w:tr w:rsidR="004C787E" w:rsidRPr="0094374F" w:rsidTr="0094374F">
        <w:tc>
          <w:tcPr>
            <w:tcW w:w="798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29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30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84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677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Курсы</w:t>
            </w:r>
          </w:p>
        </w:tc>
      </w:tr>
      <w:tr w:rsidR="004C787E" w:rsidRPr="0094374F" w:rsidTr="0094374F">
        <w:tc>
          <w:tcPr>
            <w:tcW w:w="798" w:type="dxa"/>
          </w:tcPr>
          <w:p w:rsidR="004C787E" w:rsidRPr="0094374F" w:rsidRDefault="004C787E" w:rsidP="004C7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Головизнина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Татьяна Андреевна</w:t>
            </w:r>
          </w:p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4C787E" w:rsidRPr="0094374F" w:rsidRDefault="00AA4881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677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08.04.2022</w:t>
            </w:r>
          </w:p>
          <w:p w:rsidR="004C787E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(ИРО Кировской области)</w:t>
            </w:r>
          </w:p>
          <w:p w:rsidR="00455BAE" w:rsidRDefault="00455BAE" w:rsidP="0077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777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4C787E" w:rsidRPr="0094374F" w:rsidTr="0094374F">
        <w:tc>
          <w:tcPr>
            <w:tcW w:w="798" w:type="dxa"/>
          </w:tcPr>
          <w:p w:rsidR="004C787E" w:rsidRPr="0094374F" w:rsidRDefault="004C787E" w:rsidP="004C7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Демидова Ольга Павловна</w:t>
            </w:r>
          </w:p>
        </w:tc>
        <w:tc>
          <w:tcPr>
            <w:tcW w:w="2030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184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 (ИРО Кировской области);</w:t>
            </w:r>
          </w:p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 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10.02.2023</w:t>
            </w:r>
          </w:p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(ИРО Кировской области);</w:t>
            </w:r>
          </w:p>
          <w:p w:rsidR="004C787E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Теория и практика преподавания основ православной культуры в условиях реализации Федеральных государственных образовательных стандартов 29.09.2023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  <w:r w:rsidR="00525A5E">
              <w:rPr>
                <w:rFonts w:ascii="Times New Roman" w:hAnsi="Times New Roman" w:cs="Times New Roman"/>
              </w:rPr>
              <w:t>;</w:t>
            </w:r>
          </w:p>
          <w:p w:rsidR="00525A5E" w:rsidRPr="0094374F" w:rsidRDefault="00525A5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Теория и практика преподавания основ православной культуры в условиях реализации Федеральных государственных образовательных стандартов 27.09.2024 (ИРО Кировской области)</w:t>
            </w:r>
          </w:p>
        </w:tc>
      </w:tr>
      <w:tr w:rsidR="004C787E" w:rsidRPr="0094374F" w:rsidTr="0094374F">
        <w:tc>
          <w:tcPr>
            <w:tcW w:w="798" w:type="dxa"/>
          </w:tcPr>
          <w:p w:rsidR="004C787E" w:rsidRPr="0094374F" w:rsidRDefault="004C787E" w:rsidP="004C7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Золотарева Алёна Владимировна</w:t>
            </w:r>
          </w:p>
        </w:tc>
        <w:tc>
          <w:tcPr>
            <w:tcW w:w="2030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4C787E" w:rsidRPr="0094374F" w:rsidRDefault="00AA4881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3677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 (ИРО Кировской области);</w:t>
            </w:r>
          </w:p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28.04.2023</w:t>
            </w:r>
          </w:p>
          <w:p w:rsidR="004C787E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30.11.2023 (ИРО Кировской области)</w:t>
            </w:r>
          </w:p>
        </w:tc>
      </w:tr>
      <w:tr w:rsidR="004C787E" w:rsidRPr="0094374F" w:rsidTr="0094374F">
        <w:tc>
          <w:tcPr>
            <w:tcW w:w="798" w:type="dxa"/>
          </w:tcPr>
          <w:p w:rsidR="004C787E" w:rsidRPr="0094374F" w:rsidRDefault="004C787E" w:rsidP="004C7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Калинина Ирина Васильевна</w:t>
            </w:r>
          </w:p>
        </w:tc>
        <w:tc>
          <w:tcPr>
            <w:tcW w:w="2030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184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</w:t>
            </w:r>
            <w:r w:rsidR="00AA4881" w:rsidRPr="0094374F">
              <w:rPr>
                <w:rFonts w:ascii="Times New Roman" w:hAnsi="Times New Roman" w:cs="Times New Roman"/>
              </w:rPr>
              <w:t>;</w:t>
            </w:r>
          </w:p>
          <w:p w:rsidR="00AA4881" w:rsidRDefault="00AA4881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Особенности преподавания музыки в условиях реализации обновленного ФГОС 21.10.2023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4C787E" w:rsidRPr="0094374F" w:rsidTr="0094374F">
        <w:tc>
          <w:tcPr>
            <w:tcW w:w="798" w:type="dxa"/>
          </w:tcPr>
          <w:p w:rsidR="004C787E" w:rsidRPr="0094374F" w:rsidRDefault="004C787E" w:rsidP="004C78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Карачева Наталья Михайловна</w:t>
            </w:r>
          </w:p>
        </w:tc>
        <w:tc>
          <w:tcPr>
            <w:tcW w:w="2030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4C787E" w:rsidRPr="0094374F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4C787E" w:rsidRDefault="004C787E" w:rsidP="007777EC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10.02.2023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Цифровая образовательная среда: новые компетенции педагога 12.02.2021 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25.03.2022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  <w:r w:rsidR="00525A5E">
              <w:rPr>
                <w:rFonts w:ascii="Times New Roman" w:hAnsi="Times New Roman" w:cs="Times New Roman"/>
              </w:rPr>
              <w:t>;</w:t>
            </w:r>
          </w:p>
          <w:p w:rsidR="00525A5E" w:rsidRDefault="00525A5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Построение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 (АКО «Центр непрерывного развития личности и реализации человеческого потенциала)</w:t>
            </w:r>
          </w:p>
          <w:p w:rsidR="00525A5E" w:rsidRPr="0094374F" w:rsidRDefault="00525A5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Организация и содержание работы по профилактике детского дорожно-транспортного травматизма 21.02.2024 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Кокорина Ольга Николаевна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Развитие наставнических компетенций педагогических работников ОО 24.06.2022 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Оценка результатов освоения обучающимися основной образовательной программы начального общего образования 27.01.2023 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28.04.2023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Медведчикова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25.03.2022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  <w:r w:rsidR="00525A5E">
              <w:rPr>
                <w:rFonts w:ascii="Times New Roman" w:hAnsi="Times New Roman" w:cs="Times New Roman"/>
              </w:rPr>
              <w:t>;</w:t>
            </w:r>
          </w:p>
          <w:p w:rsidR="00525A5E" w:rsidRPr="0094374F" w:rsidRDefault="00525A5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Теория и практика преподавания основ православной культуры в условиях реализации Федеральных государственных образовательных стандартов 27.09.2024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Наймушина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Любовь Михайловна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677" w:type="dxa"/>
          </w:tcPr>
          <w:p w:rsidR="00A37690" w:rsidRDefault="00A37690" w:rsidP="00A3769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690">
              <w:rPr>
                <w:rFonts w:ascii="Times New Roman" w:eastAsia="Calibri" w:hAnsi="Times New Roman" w:cs="Times New Roman"/>
              </w:rPr>
              <w:t>- Специфика преподавания немецкого языка с учетом требований ФГОС 05.06.2021 (Луч знаний);</w:t>
            </w:r>
          </w:p>
          <w:p w:rsidR="00EF1CF0" w:rsidRPr="00EF1CF0" w:rsidRDefault="00EF1CF0" w:rsidP="00EF1CF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EF1CF0">
              <w:rPr>
                <w:rFonts w:ascii="Times New Roman" w:eastAsia="Calibri" w:hAnsi="Times New Roman" w:cs="Times New Roman"/>
              </w:rPr>
              <w:t xml:space="preserve">- Методика эффективной подготовки учащихся к олимпиадам, ВПР, ГИА в условиях реализации ФГОС, Подготовка к </w:t>
            </w:r>
            <w:r w:rsidRPr="00EF1CF0">
              <w:rPr>
                <w:rFonts w:ascii="Times New Roman" w:eastAsia="Calibri" w:hAnsi="Times New Roman" w:cs="Times New Roman"/>
              </w:rPr>
              <w:lastRenderedPageBreak/>
              <w:t>ОГЭ по английскому языку 10.06.2021 (Мой университет);</w:t>
            </w:r>
          </w:p>
          <w:p w:rsidR="00A37690" w:rsidRPr="00A37690" w:rsidRDefault="00A37690" w:rsidP="00A3769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A37690">
              <w:rPr>
                <w:rFonts w:ascii="Times New Roman" w:eastAsia="Calibri" w:hAnsi="Times New Roman" w:cs="Times New Roman"/>
              </w:rPr>
              <w:t>- Использование компьютерных технологий в процессе обучения в условиях реализации ФГОС 20.06.2021 (Луч знаний);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Актуальные подходы к организации внеурочной деятельности 12.11.2021 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25.03.2022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(ИРО Кировской области);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Пешкина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Специфика преподавания предмета «Родной (русский) язык с учетом реализации ФГОС НОО 13.10.2021 (ООО «</w:t>
            </w:r>
            <w:proofErr w:type="spellStart"/>
            <w:r w:rsidRPr="0094374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94374F">
              <w:rPr>
                <w:rFonts w:ascii="Times New Roman" w:hAnsi="Times New Roman" w:cs="Times New Roman"/>
              </w:rPr>
              <w:t>»);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10.02.2023 (ИРО Кировской области)</w:t>
            </w:r>
          </w:p>
          <w:p w:rsidR="00CF324C" w:rsidRDefault="00CF324C" w:rsidP="00917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F324C">
              <w:rPr>
                <w:rFonts w:ascii="Times New Roman" w:hAnsi="Times New Roman" w:cs="Times New Roman"/>
              </w:rPr>
              <w:t>Разговоры о важном: система работы классного руководителя (куратора)</w:t>
            </w:r>
            <w:r>
              <w:rPr>
                <w:rFonts w:ascii="Times New Roman" w:hAnsi="Times New Roman" w:cs="Times New Roman"/>
              </w:rPr>
              <w:t xml:space="preserve"> 22.05.2023 (ФГАОУ ДПО «Академия реализации гос. политики…»)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Садакова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Дарья Дмитриевна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  <w:highlight w:val="yellow"/>
              </w:rPr>
              <w:t>(Отпуск по уходу за ребенком)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Пушкарева Наталия Сергеевна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lastRenderedPageBreak/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08.04.2022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4374F" w:rsidRPr="0094374F" w:rsidTr="0094374F">
        <w:tc>
          <w:tcPr>
            <w:tcW w:w="798" w:type="dxa"/>
          </w:tcPr>
          <w:p w:rsidR="0094374F" w:rsidRPr="0094374F" w:rsidRDefault="0094374F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4374F" w:rsidRPr="0094374F" w:rsidRDefault="005D2446" w:rsidP="00943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</w:t>
            </w:r>
            <w:bookmarkStart w:id="0" w:name="_GoBack"/>
            <w:bookmarkEnd w:id="0"/>
            <w:r w:rsidR="009437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374F">
              <w:rPr>
                <w:rFonts w:ascii="Times New Roman" w:hAnsi="Times New Roman" w:cs="Times New Roman"/>
              </w:rPr>
              <w:t>Гузалия</w:t>
            </w:r>
            <w:proofErr w:type="spellEnd"/>
            <w:r w:rsidR="009437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374F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2030" w:type="dxa"/>
          </w:tcPr>
          <w:p w:rsidR="0094374F" w:rsidRPr="0094374F" w:rsidRDefault="0094374F" w:rsidP="00917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1184" w:type="dxa"/>
          </w:tcPr>
          <w:p w:rsidR="0094374F" w:rsidRPr="0094374F" w:rsidRDefault="0094374F" w:rsidP="00917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7" w:type="dxa"/>
          </w:tcPr>
          <w:p w:rsidR="0094374F" w:rsidRDefault="0094374F" w:rsidP="00917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воспитания детей с нарушением зрения 21.02.2022 (Бизнес школа Альтернатива)</w:t>
            </w:r>
          </w:p>
          <w:p w:rsidR="0094374F" w:rsidRDefault="0094374F" w:rsidP="00917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-Арт-терапия в работе с детьми с ОВЗ согласно ФГОС ДО 27.02.2023 (Институт современного образования)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 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28.04.2023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Шеромов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 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25.11.2022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  <w:r w:rsidR="00525A5E">
              <w:rPr>
                <w:rFonts w:ascii="Times New Roman" w:hAnsi="Times New Roman" w:cs="Times New Roman"/>
              </w:rPr>
              <w:t>;</w:t>
            </w:r>
          </w:p>
          <w:p w:rsidR="00525A5E" w:rsidRPr="0094374F" w:rsidRDefault="00525A5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22.12.2023 (ФГАОУ ВО «Белгородский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национальный исследовательский университет)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proofErr w:type="spellStart"/>
            <w:r w:rsidRPr="0094374F">
              <w:rPr>
                <w:rFonts w:ascii="Times New Roman" w:hAnsi="Times New Roman" w:cs="Times New Roman"/>
              </w:rPr>
              <w:t>Шеромова</w:t>
            </w:r>
            <w:proofErr w:type="spellEnd"/>
            <w:r w:rsidRPr="0094374F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677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 (ИРО Кировской области);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Реализация требований ФГОС НОО, ФГОС ООО в работе учителя 30.06.2022 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Использование информационных технологий в деятельности педагогического работника 25.01.2023 (ООО «Луч знаний»)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  <w:tr w:rsidR="00917C33" w:rsidRPr="0094374F" w:rsidTr="0094374F">
        <w:tc>
          <w:tcPr>
            <w:tcW w:w="798" w:type="dxa"/>
          </w:tcPr>
          <w:p w:rsidR="00917C33" w:rsidRPr="0094374F" w:rsidRDefault="00917C33" w:rsidP="00917C3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Шутова Наталья Александровна</w:t>
            </w:r>
          </w:p>
        </w:tc>
        <w:tc>
          <w:tcPr>
            <w:tcW w:w="2030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84" w:type="dxa"/>
          </w:tcPr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7" w:type="dxa"/>
          </w:tcPr>
          <w:p w:rsidR="00B17D8B" w:rsidRPr="00B17D8B" w:rsidRDefault="00B17D8B" w:rsidP="00B17D8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B17D8B">
              <w:rPr>
                <w:rFonts w:ascii="Times New Roman" w:eastAsia="Calibri" w:hAnsi="Times New Roman" w:cs="Times New Roman"/>
              </w:rPr>
              <w:t>- Проекты в начальной школе: развиваем самостоятельность и применяем знания на практике 10.12.2021 (ООО «</w:t>
            </w:r>
            <w:proofErr w:type="spellStart"/>
            <w:r w:rsidRPr="00B17D8B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B17D8B">
              <w:rPr>
                <w:rFonts w:ascii="Times New Roman" w:eastAsia="Calibri" w:hAnsi="Times New Roman" w:cs="Times New Roman"/>
              </w:rPr>
              <w:t>»);</w:t>
            </w:r>
          </w:p>
          <w:p w:rsidR="00917C33" w:rsidRPr="0094374F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>- Формирование функциональной грамотности обучающихся средствами учебного предмета 28.02.2022 (ИРО Кировской области);</w:t>
            </w:r>
          </w:p>
          <w:p w:rsidR="00917C33" w:rsidRDefault="00917C33" w:rsidP="00917C33">
            <w:pPr>
              <w:rPr>
                <w:rFonts w:ascii="Times New Roman" w:hAnsi="Times New Roman" w:cs="Times New Roman"/>
              </w:rPr>
            </w:pPr>
            <w:r w:rsidRPr="0094374F">
              <w:rPr>
                <w:rFonts w:ascii="Times New Roman" w:hAnsi="Times New Roman" w:cs="Times New Roman"/>
              </w:rPr>
              <w:t xml:space="preserve">- Реализация </w:t>
            </w:r>
            <w:proofErr w:type="gramStart"/>
            <w:r w:rsidRPr="0094374F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94374F">
              <w:rPr>
                <w:rFonts w:ascii="Times New Roman" w:hAnsi="Times New Roman" w:cs="Times New Roman"/>
              </w:rPr>
              <w:t xml:space="preserve"> обновленных ФГОС НОО, ФГОС ООО в работе учителя 28.04.2023 (ИРО Кировской области)</w:t>
            </w:r>
          </w:p>
          <w:p w:rsidR="00455BAE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содержание психолого-педагогического сопровождения ребенка с ОВЗ</w:t>
            </w:r>
          </w:p>
          <w:p w:rsidR="00455BAE" w:rsidRPr="0094374F" w:rsidRDefault="00455BAE" w:rsidP="00455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 (ИРО Кировской области)</w:t>
            </w:r>
          </w:p>
        </w:tc>
      </w:tr>
    </w:tbl>
    <w:p w:rsidR="00497743" w:rsidRPr="0094374F" w:rsidRDefault="00497743">
      <w:pPr>
        <w:rPr>
          <w:rFonts w:ascii="Times New Roman" w:hAnsi="Times New Roman" w:cs="Times New Roman"/>
        </w:rPr>
      </w:pPr>
    </w:p>
    <w:p w:rsidR="00497743" w:rsidRPr="0094374F" w:rsidRDefault="00497743">
      <w:pPr>
        <w:rPr>
          <w:rFonts w:ascii="Times New Roman" w:hAnsi="Times New Roman" w:cs="Times New Roman"/>
        </w:rPr>
      </w:pPr>
    </w:p>
    <w:sectPr w:rsidR="00497743" w:rsidRPr="0094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254"/>
    <w:multiLevelType w:val="hybridMultilevel"/>
    <w:tmpl w:val="ED2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3A8"/>
    <w:multiLevelType w:val="hybridMultilevel"/>
    <w:tmpl w:val="ED2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387"/>
    <w:multiLevelType w:val="hybridMultilevel"/>
    <w:tmpl w:val="ED2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7129"/>
    <w:multiLevelType w:val="hybridMultilevel"/>
    <w:tmpl w:val="ED2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DA3"/>
    <w:multiLevelType w:val="hybridMultilevel"/>
    <w:tmpl w:val="ED28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11"/>
    <w:rsid w:val="0005315F"/>
    <w:rsid w:val="000E6247"/>
    <w:rsid w:val="0010585F"/>
    <w:rsid w:val="0017783A"/>
    <w:rsid w:val="001B5C80"/>
    <w:rsid w:val="00455BAE"/>
    <w:rsid w:val="00497743"/>
    <w:rsid w:val="004C787E"/>
    <w:rsid w:val="00525A5E"/>
    <w:rsid w:val="00573D4C"/>
    <w:rsid w:val="005D2446"/>
    <w:rsid w:val="007C6DF2"/>
    <w:rsid w:val="007D0FBD"/>
    <w:rsid w:val="008C019A"/>
    <w:rsid w:val="00917C33"/>
    <w:rsid w:val="0094374F"/>
    <w:rsid w:val="00966B30"/>
    <w:rsid w:val="00A16475"/>
    <w:rsid w:val="00A227FF"/>
    <w:rsid w:val="00A37690"/>
    <w:rsid w:val="00AA4881"/>
    <w:rsid w:val="00B17D8B"/>
    <w:rsid w:val="00BB121D"/>
    <w:rsid w:val="00BC134B"/>
    <w:rsid w:val="00C32A19"/>
    <w:rsid w:val="00CF324C"/>
    <w:rsid w:val="00D23539"/>
    <w:rsid w:val="00D92399"/>
    <w:rsid w:val="00DB6A37"/>
    <w:rsid w:val="00EF1CF0"/>
    <w:rsid w:val="00F15975"/>
    <w:rsid w:val="00FA4A84"/>
    <w:rsid w:val="00FB6211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385C"/>
  <w15:chartTrackingRefBased/>
  <w15:docId w15:val="{D73FA5BE-38C4-44D3-B8C2-C1414F7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2023-11-08T07:18:00Z</dcterms:created>
  <dcterms:modified xsi:type="dcterms:W3CDTF">2024-10-02T05:12:00Z</dcterms:modified>
</cp:coreProperties>
</file>